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59" w:rsidRPr="00813EDF" w:rsidRDefault="004C6A5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iCs/>
          <w:color w:val="002060"/>
          <w:sz w:val="44"/>
          <w:szCs w:val="32"/>
        </w:rPr>
      </w:pPr>
      <w:bookmarkStart w:id="0" w:name="_GoBack"/>
      <w:bookmarkEnd w:id="0"/>
      <w:r w:rsidRPr="00813EDF">
        <w:rPr>
          <w:rFonts w:ascii="Arial" w:hAnsi="Arial" w:cs="Arial"/>
          <w:b/>
          <w:bCs/>
          <w:i/>
          <w:iCs/>
          <w:color w:val="002060"/>
          <w:sz w:val="44"/>
          <w:szCs w:val="32"/>
        </w:rPr>
        <w:t>« A livres perchés »</w:t>
      </w:r>
    </w:p>
    <w:p w:rsidR="004C6A59" w:rsidRPr="00813EDF" w:rsidRDefault="00B76E4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002060"/>
          <w:sz w:val="28"/>
          <w:szCs w:val="28"/>
        </w:rPr>
      </w:pPr>
      <w:r>
        <w:rPr>
          <w:rFonts w:ascii="Arial" w:hAnsi="Arial" w:cs="Arial"/>
          <w:b/>
          <w:bCs/>
          <w:color w:val="002060"/>
          <w:sz w:val="28"/>
          <w:szCs w:val="28"/>
        </w:rPr>
        <w:t>9</w:t>
      </w:r>
      <w:r w:rsidR="00813EDF" w:rsidRPr="00813EDF">
        <w:rPr>
          <w:rFonts w:ascii="Arial" w:hAnsi="Arial" w:cs="Arial"/>
          <w:b/>
          <w:bCs/>
          <w:color w:val="002060"/>
          <w:sz w:val="28"/>
          <w:szCs w:val="28"/>
          <w:vertAlign w:val="superscript"/>
        </w:rPr>
        <w:t>e</w:t>
      </w:r>
      <w:r w:rsidR="00813EDF">
        <w:rPr>
          <w:rFonts w:ascii="Arial" w:hAnsi="Arial" w:cs="Arial"/>
          <w:b/>
          <w:bCs/>
          <w:color w:val="002060"/>
          <w:sz w:val="28"/>
          <w:szCs w:val="28"/>
        </w:rPr>
        <w:t xml:space="preserve"> </w:t>
      </w:r>
      <w:r w:rsidR="004C6A59" w:rsidRPr="00813EDF">
        <w:rPr>
          <w:rFonts w:ascii="Arial" w:hAnsi="Arial" w:cs="Arial"/>
          <w:b/>
          <w:bCs/>
          <w:color w:val="002060"/>
          <w:sz w:val="28"/>
          <w:szCs w:val="28"/>
        </w:rPr>
        <w:t>CONCOURS DE NOUVELLES : REGLEMENT</w:t>
      </w:r>
    </w:p>
    <w:p w:rsidR="004C6A59" w:rsidRPr="00813EDF" w:rsidRDefault="004C6A59">
      <w:pPr>
        <w:autoSpaceDE w:val="0"/>
        <w:autoSpaceDN w:val="0"/>
        <w:adjustRightInd w:val="0"/>
        <w:rPr>
          <w:rFonts w:ascii="Arial" w:hAnsi="Arial" w:cs="Arial"/>
          <w:b/>
          <w:bCs/>
          <w:color w:val="002060"/>
          <w:sz w:val="20"/>
          <w:szCs w:val="20"/>
        </w:rPr>
      </w:pPr>
    </w:p>
    <w:p w:rsidR="00552F3B" w:rsidRDefault="00552F3B">
      <w:pPr>
        <w:autoSpaceDE w:val="0"/>
        <w:autoSpaceDN w:val="0"/>
        <w:adjustRightInd w:val="0"/>
        <w:rPr>
          <w:rFonts w:ascii="Arial" w:hAnsi="Arial" w:cs="Arial"/>
          <w:b/>
          <w:bCs/>
          <w:color w:val="002060"/>
          <w:sz w:val="20"/>
          <w:szCs w:val="20"/>
        </w:rPr>
      </w:pPr>
    </w:p>
    <w:p w:rsidR="004C6A59" w:rsidRPr="00552F3B" w:rsidRDefault="004C6A59">
      <w:pPr>
        <w:autoSpaceDE w:val="0"/>
        <w:autoSpaceDN w:val="0"/>
        <w:adjustRightInd w:val="0"/>
        <w:rPr>
          <w:rFonts w:ascii="Arial" w:hAnsi="Arial" w:cs="Arial"/>
          <w:b/>
          <w:bCs/>
          <w:color w:val="002060"/>
          <w:sz w:val="20"/>
          <w:szCs w:val="20"/>
        </w:rPr>
      </w:pPr>
      <w:r w:rsidRPr="00552F3B">
        <w:rPr>
          <w:rFonts w:ascii="Arial" w:hAnsi="Arial" w:cs="Arial"/>
          <w:b/>
          <w:bCs/>
          <w:color w:val="002060"/>
          <w:sz w:val="20"/>
          <w:szCs w:val="20"/>
        </w:rPr>
        <w:t>Article 1 :</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Dans le cadre de l’événement « A livres perchés », un concours de nouvelles est organisé par les deux associations : « La Marelle » et « Le comité des fêtes ».</w:t>
      </w:r>
    </w:p>
    <w:p w:rsidR="004C6A59" w:rsidRDefault="004C6A59">
      <w:pPr>
        <w:autoSpaceDE w:val="0"/>
        <w:autoSpaceDN w:val="0"/>
        <w:adjustRightInd w:val="0"/>
        <w:rPr>
          <w:rFonts w:ascii="Arial" w:hAnsi="Arial" w:cs="Arial"/>
          <w:b/>
          <w:bCs/>
          <w:color w:val="008080"/>
          <w:sz w:val="20"/>
          <w:szCs w:val="20"/>
        </w:rPr>
      </w:pPr>
    </w:p>
    <w:p w:rsidR="00812470" w:rsidRDefault="00812470">
      <w:pPr>
        <w:autoSpaceDE w:val="0"/>
        <w:autoSpaceDN w:val="0"/>
        <w:adjustRightInd w:val="0"/>
        <w:rPr>
          <w:rFonts w:ascii="Arial" w:hAnsi="Arial" w:cs="Arial"/>
          <w:b/>
          <w:bCs/>
          <w:color w:val="008080"/>
          <w:sz w:val="20"/>
          <w:szCs w:val="20"/>
        </w:rPr>
      </w:pPr>
    </w:p>
    <w:p w:rsidR="004C6A59" w:rsidRPr="00552F3B" w:rsidRDefault="004C6A59">
      <w:pPr>
        <w:autoSpaceDE w:val="0"/>
        <w:autoSpaceDN w:val="0"/>
        <w:adjustRightInd w:val="0"/>
        <w:rPr>
          <w:rFonts w:ascii="Arial" w:hAnsi="Arial" w:cs="Arial"/>
          <w:b/>
          <w:bCs/>
          <w:color w:val="002060"/>
          <w:sz w:val="20"/>
          <w:szCs w:val="20"/>
        </w:rPr>
      </w:pPr>
      <w:r w:rsidRPr="00552F3B">
        <w:rPr>
          <w:rFonts w:ascii="Arial" w:hAnsi="Arial" w:cs="Arial"/>
          <w:b/>
          <w:bCs/>
          <w:color w:val="002060"/>
          <w:sz w:val="20"/>
          <w:szCs w:val="20"/>
        </w:rPr>
        <w:t>Article 2 :</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Ce concours est ouvert à tous. La participation est gratuite.</w:t>
      </w:r>
    </w:p>
    <w:p w:rsidR="004C6A59" w:rsidRDefault="004C6A59">
      <w:pPr>
        <w:autoSpaceDE w:val="0"/>
        <w:autoSpaceDN w:val="0"/>
        <w:adjustRightInd w:val="0"/>
        <w:rPr>
          <w:rFonts w:ascii="Arial" w:hAnsi="Arial" w:cs="Arial"/>
          <w:b/>
          <w:bCs/>
          <w:color w:val="008080"/>
          <w:sz w:val="20"/>
          <w:szCs w:val="20"/>
        </w:rPr>
      </w:pPr>
    </w:p>
    <w:p w:rsidR="00812470" w:rsidRDefault="00812470">
      <w:pPr>
        <w:autoSpaceDE w:val="0"/>
        <w:autoSpaceDN w:val="0"/>
        <w:adjustRightInd w:val="0"/>
        <w:rPr>
          <w:rFonts w:ascii="Arial" w:hAnsi="Arial" w:cs="Arial"/>
          <w:b/>
          <w:bCs/>
          <w:color w:val="008080"/>
          <w:sz w:val="20"/>
          <w:szCs w:val="20"/>
        </w:rPr>
      </w:pPr>
    </w:p>
    <w:p w:rsidR="004C6A59" w:rsidRPr="00552F3B" w:rsidRDefault="004C6A59">
      <w:pPr>
        <w:autoSpaceDE w:val="0"/>
        <w:autoSpaceDN w:val="0"/>
        <w:adjustRightInd w:val="0"/>
        <w:rPr>
          <w:rFonts w:ascii="Arial" w:hAnsi="Arial" w:cs="Arial"/>
          <w:b/>
          <w:bCs/>
          <w:color w:val="002060"/>
          <w:sz w:val="20"/>
          <w:szCs w:val="20"/>
        </w:rPr>
      </w:pPr>
      <w:r w:rsidRPr="00552F3B">
        <w:rPr>
          <w:rFonts w:ascii="Arial" w:hAnsi="Arial" w:cs="Arial"/>
          <w:b/>
          <w:bCs/>
          <w:color w:val="002060"/>
          <w:sz w:val="20"/>
          <w:szCs w:val="20"/>
        </w:rPr>
        <w:t>Article 3 :</w:t>
      </w:r>
    </w:p>
    <w:p w:rsidR="004C6A59" w:rsidRDefault="004C6A59">
      <w:pPr>
        <w:autoSpaceDE w:val="0"/>
        <w:autoSpaceDN w:val="0"/>
        <w:adjustRightInd w:val="0"/>
        <w:rPr>
          <w:rFonts w:ascii="Arial" w:hAnsi="Arial" w:cs="Arial"/>
          <w:color w:val="0000FF"/>
          <w:sz w:val="20"/>
          <w:szCs w:val="20"/>
        </w:rPr>
      </w:pPr>
      <w:r>
        <w:rPr>
          <w:rFonts w:ascii="Arial" w:hAnsi="Arial" w:cs="Arial"/>
          <w:color w:val="000000"/>
          <w:sz w:val="20"/>
          <w:szCs w:val="20"/>
        </w:rPr>
        <w:t xml:space="preserve">Les nouvelles devront parvenir impérativement avant le </w:t>
      </w:r>
      <w:r w:rsidR="00FD0F1A">
        <w:rPr>
          <w:rFonts w:ascii="Arial" w:hAnsi="Arial" w:cs="Arial"/>
          <w:color w:val="000000"/>
          <w:sz w:val="20"/>
          <w:szCs w:val="20"/>
        </w:rPr>
        <w:t>31 juillet</w:t>
      </w:r>
      <w:r>
        <w:rPr>
          <w:rFonts w:ascii="Arial" w:hAnsi="Arial" w:cs="Arial"/>
          <w:color w:val="000000"/>
          <w:sz w:val="20"/>
          <w:szCs w:val="20"/>
        </w:rPr>
        <w:t xml:space="preserve"> 201</w:t>
      </w:r>
      <w:r w:rsidR="00B76E43">
        <w:rPr>
          <w:rFonts w:ascii="Arial" w:hAnsi="Arial" w:cs="Arial"/>
          <w:color w:val="000000"/>
          <w:sz w:val="20"/>
          <w:szCs w:val="20"/>
        </w:rPr>
        <w:t>9</w:t>
      </w:r>
      <w:r>
        <w:rPr>
          <w:rFonts w:ascii="Arial" w:hAnsi="Arial" w:cs="Arial"/>
          <w:color w:val="000000"/>
          <w:sz w:val="20"/>
          <w:szCs w:val="20"/>
        </w:rPr>
        <w:t xml:space="preserve"> inclus par mail à l’adresse </w:t>
      </w:r>
      <w:r w:rsidR="006E5784">
        <w:rPr>
          <w:rFonts w:ascii="Arial" w:hAnsi="Arial" w:cs="Arial"/>
          <w:color w:val="000000"/>
          <w:sz w:val="20"/>
          <w:szCs w:val="20"/>
        </w:rPr>
        <w:t>é</w:t>
      </w:r>
      <w:r>
        <w:rPr>
          <w:rFonts w:ascii="Arial" w:hAnsi="Arial" w:cs="Arial"/>
          <w:color w:val="000000"/>
          <w:sz w:val="20"/>
          <w:szCs w:val="20"/>
        </w:rPr>
        <w:t xml:space="preserve">lectronique suivante : </w:t>
      </w:r>
      <w:r w:rsidR="00BB2063">
        <w:rPr>
          <w:rFonts w:ascii="Arial" w:hAnsi="Arial" w:cs="Arial"/>
          <w:color w:val="0000FF"/>
          <w:sz w:val="20"/>
          <w:szCs w:val="20"/>
        </w:rPr>
        <w:t>concours.nouvelles.lardier</w:t>
      </w:r>
      <w:r w:rsidR="00BB2063" w:rsidRPr="00BB2063">
        <w:rPr>
          <w:rFonts w:ascii="Arial" w:hAnsi="Arial" w:cs="Arial"/>
          <w:color w:val="0000FF"/>
          <w:sz w:val="20"/>
          <w:szCs w:val="20"/>
        </w:rPr>
        <w:t>@</w:t>
      </w:r>
      <w:r w:rsidR="00BB2063">
        <w:rPr>
          <w:rFonts w:ascii="Arial" w:hAnsi="Arial" w:cs="Arial"/>
          <w:color w:val="0000FF"/>
          <w:sz w:val="20"/>
          <w:szCs w:val="20"/>
        </w:rPr>
        <w:t>gmail.com</w:t>
      </w:r>
    </w:p>
    <w:p w:rsidR="004C6A59" w:rsidRDefault="004C6A59">
      <w:pPr>
        <w:autoSpaceDE w:val="0"/>
        <w:autoSpaceDN w:val="0"/>
        <w:adjustRightInd w:val="0"/>
        <w:rPr>
          <w:rFonts w:ascii="Arial" w:hAnsi="Arial" w:cs="Arial"/>
          <w:color w:val="0000FF"/>
          <w:sz w:val="20"/>
          <w:szCs w:val="20"/>
        </w:rPr>
      </w:pPr>
      <w:r>
        <w:rPr>
          <w:rFonts w:ascii="Arial" w:hAnsi="Arial" w:cs="Arial"/>
          <w:color w:val="000000"/>
          <w:sz w:val="20"/>
          <w:szCs w:val="20"/>
        </w:rPr>
        <w:t xml:space="preserve">Pour les personnes ne disposant pas de mail, elles devront être envoyées à « A livres perchés », Concours de nouvelles, </w:t>
      </w:r>
      <w:r w:rsidR="006F2C86">
        <w:rPr>
          <w:rFonts w:ascii="Arial" w:hAnsi="Arial" w:cs="Arial"/>
          <w:color w:val="000000"/>
          <w:sz w:val="20"/>
          <w:szCs w:val="20"/>
        </w:rPr>
        <w:t>Association la Marelle</w:t>
      </w:r>
      <w:r>
        <w:rPr>
          <w:rFonts w:ascii="Arial" w:hAnsi="Arial" w:cs="Arial"/>
          <w:color w:val="000000"/>
          <w:sz w:val="20"/>
          <w:szCs w:val="20"/>
        </w:rPr>
        <w:t>,</w:t>
      </w:r>
      <w:r w:rsidR="00327727">
        <w:rPr>
          <w:rFonts w:ascii="Arial" w:hAnsi="Arial" w:cs="Arial"/>
          <w:color w:val="000000"/>
          <w:sz w:val="20"/>
          <w:szCs w:val="20"/>
        </w:rPr>
        <w:t xml:space="preserve"> Mairie,</w:t>
      </w:r>
      <w:r>
        <w:rPr>
          <w:rFonts w:ascii="Arial" w:hAnsi="Arial" w:cs="Arial"/>
          <w:color w:val="000000"/>
          <w:sz w:val="20"/>
          <w:szCs w:val="20"/>
        </w:rPr>
        <w:t xml:space="preserve"> 05110 Lardier et Valença, avant la même date (le cachet de la poste faisant foi). Le présent règlement est disponible sur le site internet </w:t>
      </w:r>
      <w:r>
        <w:rPr>
          <w:rFonts w:ascii="Arial" w:hAnsi="Arial" w:cs="Arial"/>
          <w:color w:val="0000FF"/>
          <w:sz w:val="20"/>
          <w:szCs w:val="20"/>
        </w:rPr>
        <w:t>www.</w:t>
      </w:r>
      <w:r w:rsidR="00F13118">
        <w:rPr>
          <w:rFonts w:ascii="Arial" w:hAnsi="Arial" w:cs="Arial"/>
          <w:color w:val="0000FF"/>
          <w:sz w:val="20"/>
          <w:szCs w:val="20"/>
        </w:rPr>
        <w:t>alivresperches</w:t>
      </w:r>
      <w:r>
        <w:rPr>
          <w:rFonts w:ascii="Arial" w:hAnsi="Arial" w:cs="Arial"/>
          <w:color w:val="0000FF"/>
          <w:sz w:val="20"/>
          <w:szCs w:val="20"/>
        </w:rPr>
        <w:t>.</w:t>
      </w:r>
      <w:r w:rsidR="00F13118">
        <w:rPr>
          <w:rFonts w:ascii="Arial" w:hAnsi="Arial" w:cs="Arial"/>
          <w:color w:val="0000FF"/>
          <w:sz w:val="20"/>
          <w:szCs w:val="20"/>
        </w:rPr>
        <w:t>com</w:t>
      </w:r>
    </w:p>
    <w:p w:rsidR="004C6A59" w:rsidRDefault="004C6A59">
      <w:pPr>
        <w:autoSpaceDE w:val="0"/>
        <w:autoSpaceDN w:val="0"/>
        <w:adjustRightInd w:val="0"/>
        <w:rPr>
          <w:rFonts w:ascii="Arial" w:hAnsi="Arial" w:cs="Arial"/>
          <w:b/>
          <w:bCs/>
          <w:color w:val="008080"/>
          <w:sz w:val="20"/>
          <w:szCs w:val="20"/>
        </w:rPr>
      </w:pPr>
    </w:p>
    <w:p w:rsidR="00812470" w:rsidRDefault="00812470">
      <w:pPr>
        <w:autoSpaceDE w:val="0"/>
        <w:autoSpaceDN w:val="0"/>
        <w:adjustRightInd w:val="0"/>
        <w:rPr>
          <w:rFonts w:ascii="Arial" w:hAnsi="Arial" w:cs="Arial"/>
          <w:b/>
          <w:bCs/>
          <w:color w:val="008080"/>
          <w:sz w:val="20"/>
          <w:szCs w:val="20"/>
        </w:rPr>
      </w:pPr>
    </w:p>
    <w:p w:rsidR="004C6A59" w:rsidRPr="00552F3B" w:rsidRDefault="004C6A59">
      <w:pPr>
        <w:autoSpaceDE w:val="0"/>
        <w:autoSpaceDN w:val="0"/>
        <w:adjustRightInd w:val="0"/>
        <w:rPr>
          <w:rFonts w:ascii="Arial" w:hAnsi="Arial" w:cs="Arial"/>
          <w:b/>
          <w:bCs/>
          <w:color w:val="002060"/>
          <w:sz w:val="20"/>
          <w:szCs w:val="20"/>
        </w:rPr>
      </w:pPr>
      <w:r w:rsidRPr="00552F3B">
        <w:rPr>
          <w:rFonts w:ascii="Arial" w:hAnsi="Arial" w:cs="Arial"/>
          <w:b/>
          <w:bCs/>
          <w:color w:val="002060"/>
          <w:sz w:val="20"/>
          <w:szCs w:val="20"/>
        </w:rPr>
        <w:t>Article 4 :</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Trois catégories de nouvelles seront primées selon les âges des participants:</w:t>
      </w:r>
    </w:p>
    <w:p w:rsidR="004C6A59" w:rsidRDefault="004C6A59">
      <w:pPr>
        <w:autoSpaceDE w:val="0"/>
        <w:autoSpaceDN w:val="0"/>
        <w:adjustRightInd w:val="0"/>
        <w:rPr>
          <w:rFonts w:ascii="Arial" w:hAnsi="Arial" w:cs="Arial"/>
          <w:color w:val="000000"/>
          <w:sz w:val="20"/>
          <w:szCs w:val="20"/>
        </w:rPr>
      </w:pPr>
      <w:r>
        <w:rPr>
          <w:color w:val="000000"/>
          <w:sz w:val="20"/>
          <w:szCs w:val="20"/>
        </w:rPr>
        <w:t xml:space="preserve">- </w:t>
      </w:r>
      <w:r>
        <w:rPr>
          <w:rFonts w:ascii="Arial" w:hAnsi="Arial" w:cs="Arial"/>
          <w:color w:val="000000"/>
          <w:sz w:val="20"/>
          <w:szCs w:val="20"/>
        </w:rPr>
        <w:t xml:space="preserve">Catégorie « enfants » : pour les moins de 12 ans (nés après le </w:t>
      </w:r>
      <w:r w:rsidR="00552F3B">
        <w:rPr>
          <w:rFonts w:ascii="Arial" w:hAnsi="Arial" w:cs="Arial"/>
          <w:color w:val="000000"/>
          <w:sz w:val="20"/>
          <w:szCs w:val="20"/>
        </w:rPr>
        <w:t>1</w:t>
      </w:r>
      <w:r w:rsidR="00552F3B" w:rsidRPr="00552F3B">
        <w:rPr>
          <w:rFonts w:ascii="Arial" w:hAnsi="Arial" w:cs="Arial"/>
          <w:color w:val="000000"/>
          <w:sz w:val="20"/>
          <w:szCs w:val="20"/>
          <w:vertAlign w:val="superscript"/>
        </w:rPr>
        <w:t>er</w:t>
      </w:r>
      <w:r w:rsidR="00552F3B">
        <w:rPr>
          <w:rFonts w:ascii="Arial" w:hAnsi="Arial" w:cs="Arial"/>
          <w:color w:val="000000"/>
          <w:sz w:val="20"/>
          <w:szCs w:val="20"/>
        </w:rPr>
        <w:t xml:space="preserve"> </w:t>
      </w:r>
      <w:r w:rsidR="00390DF0">
        <w:rPr>
          <w:rFonts w:ascii="Arial" w:hAnsi="Arial" w:cs="Arial"/>
          <w:color w:val="000000"/>
          <w:sz w:val="20"/>
          <w:szCs w:val="20"/>
        </w:rPr>
        <w:t>août</w:t>
      </w:r>
      <w:r>
        <w:rPr>
          <w:rFonts w:ascii="Arial" w:hAnsi="Arial" w:cs="Arial"/>
          <w:color w:val="000000"/>
          <w:sz w:val="20"/>
          <w:szCs w:val="20"/>
        </w:rPr>
        <w:t xml:space="preserve"> 200</w:t>
      </w:r>
      <w:r w:rsidR="00B76E43">
        <w:rPr>
          <w:rFonts w:ascii="Arial" w:hAnsi="Arial" w:cs="Arial"/>
          <w:color w:val="000000"/>
          <w:sz w:val="20"/>
          <w:szCs w:val="20"/>
        </w:rPr>
        <w:t>7</w:t>
      </w:r>
      <w:r>
        <w:rPr>
          <w:rFonts w:ascii="Arial" w:hAnsi="Arial" w:cs="Arial"/>
          <w:color w:val="000000"/>
          <w:sz w:val="20"/>
          <w:szCs w:val="20"/>
        </w:rPr>
        <w:t xml:space="preserve"> inclus)</w:t>
      </w:r>
    </w:p>
    <w:p w:rsidR="004C6A59" w:rsidRDefault="004C6A59">
      <w:pPr>
        <w:autoSpaceDE w:val="0"/>
        <w:autoSpaceDN w:val="0"/>
        <w:adjustRightInd w:val="0"/>
        <w:rPr>
          <w:rFonts w:ascii="Arial" w:hAnsi="Arial" w:cs="Arial"/>
          <w:color w:val="000000"/>
          <w:sz w:val="20"/>
          <w:szCs w:val="20"/>
        </w:rPr>
      </w:pPr>
      <w:r>
        <w:rPr>
          <w:color w:val="000000"/>
          <w:sz w:val="20"/>
          <w:szCs w:val="20"/>
        </w:rPr>
        <w:t xml:space="preserve">- </w:t>
      </w:r>
      <w:r>
        <w:rPr>
          <w:rFonts w:ascii="Arial" w:hAnsi="Arial" w:cs="Arial"/>
          <w:color w:val="000000"/>
          <w:sz w:val="20"/>
          <w:szCs w:val="20"/>
        </w:rPr>
        <w:t xml:space="preserve">Catégorie « jeunes » pour les 12-17 ans (nés entre le </w:t>
      </w:r>
      <w:r w:rsidR="00552F3B">
        <w:rPr>
          <w:rFonts w:ascii="Arial" w:hAnsi="Arial" w:cs="Arial"/>
          <w:color w:val="000000"/>
          <w:sz w:val="20"/>
          <w:szCs w:val="20"/>
        </w:rPr>
        <w:t>1</w:t>
      </w:r>
      <w:r w:rsidR="00552F3B" w:rsidRPr="00552F3B">
        <w:rPr>
          <w:rFonts w:ascii="Arial" w:hAnsi="Arial" w:cs="Arial"/>
          <w:color w:val="000000"/>
          <w:sz w:val="20"/>
          <w:szCs w:val="20"/>
          <w:vertAlign w:val="superscript"/>
        </w:rPr>
        <w:t>er</w:t>
      </w:r>
      <w:r w:rsidR="00552F3B">
        <w:rPr>
          <w:rFonts w:ascii="Arial" w:hAnsi="Arial" w:cs="Arial"/>
          <w:color w:val="000000"/>
          <w:sz w:val="20"/>
          <w:szCs w:val="20"/>
        </w:rPr>
        <w:t xml:space="preserve"> </w:t>
      </w:r>
      <w:r w:rsidR="00390DF0">
        <w:rPr>
          <w:rFonts w:ascii="Arial" w:hAnsi="Arial" w:cs="Arial"/>
          <w:color w:val="000000"/>
          <w:sz w:val="20"/>
          <w:szCs w:val="20"/>
        </w:rPr>
        <w:t>août</w:t>
      </w:r>
      <w:r w:rsidR="00552F3B">
        <w:rPr>
          <w:rFonts w:ascii="Arial" w:hAnsi="Arial" w:cs="Arial"/>
          <w:color w:val="000000"/>
          <w:sz w:val="20"/>
          <w:szCs w:val="20"/>
        </w:rPr>
        <w:t xml:space="preserve"> </w:t>
      </w:r>
      <w:r w:rsidR="00B76E43">
        <w:rPr>
          <w:rFonts w:ascii="Arial" w:hAnsi="Arial" w:cs="Arial"/>
          <w:color w:val="000000"/>
          <w:sz w:val="20"/>
          <w:szCs w:val="20"/>
        </w:rPr>
        <w:t>2001</w:t>
      </w:r>
      <w:r>
        <w:rPr>
          <w:rFonts w:ascii="Arial" w:hAnsi="Arial" w:cs="Arial"/>
          <w:color w:val="000000"/>
          <w:sz w:val="20"/>
          <w:szCs w:val="20"/>
        </w:rPr>
        <w:t xml:space="preserve"> inclus et le </w:t>
      </w:r>
      <w:r w:rsidR="00390DF0">
        <w:rPr>
          <w:rFonts w:ascii="Arial" w:hAnsi="Arial" w:cs="Arial"/>
          <w:color w:val="000000"/>
          <w:sz w:val="20"/>
          <w:szCs w:val="20"/>
        </w:rPr>
        <w:t>31 juillet</w:t>
      </w:r>
      <w:r w:rsidR="00552F3B">
        <w:rPr>
          <w:rFonts w:ascii="Arial" w:hAnsi="Arial" w:cs="Arial"/>
          <w:color w:val="000000"/>
          <w:sz w:val="20"/>
          <w:szCs w:val="20"/>
        </w:rPr>
        <w:t xml:space="preserve"> 200</w:t>
      </w:r>
      <w:r w:rsidR="00B76E43">
        <w:rPr>
          <w:rFonts w:ascii="Arial" w:hAnsi="Arial" w:cs="Arial"/>
          <w:color w:val="000000"/>
          <w:sz w:val="20"/>
          <w:szCs w:val="20"/>
        </w:rPr>
        <w:t>7</w:t>
      </w:r>
      <w:r>
        <w:rPr>
          <w:rFonts w:ascii="Arial" w:hAnsi="Arial" w:cs="Arial"/>
          <w:color w:val="000000"/>
          <w:sz w:val="20"/>
          <w:szCs w:val="20"/>
        </w:rPr>
        <w:t xml:space="preserve"> </w:t>
      </w:r>
      <w:r w:rsidR="00552F3B">
        <w:rPr>
          <w:rFonts w:ascii="Arial" w:hAnsi="Arial" w:cs="Arial"/>
          <w:color w:val="000000"/>
          <w:sz w:val="20"/>
          <w:szCs w:val="20"/>
        </w:rPr>
        <w:t>in</w:t>
      </w:r>
      <w:r>
        <w:rPr>
          <w:rFonts w:ascii="Arial" w:hAnsi="Arial" w:cs="Arial"/>
          <w:color w:val="000000"/>
          <w:sz w:val="20"/>
          <w:szCs w:val="20"/>
        </w:rPr>
        <w:t>clus)</w:t>
      </w:r>
    </w:p>
    <w:p w:rsidR="004C6A59" w:rsidRDefault="004C6A59">
      <w:pPr>
        <w:autoSpaceDE w:val="0"/>
        <w:autoSpaceDN w:val="0"/>
        <w:adjustRightInd w:val="0"/>
        <w:rPr>
          <w:rFonts w:ascii="Arial" w:hAnsi="Arial" w:cs="Arial"/>
          <w:b/>
          <w:bCs/>
          <w:color w:val="008080"/>
          <w:sz w:val="20"/>
          <w:szCs w:val="20"/>
        </w:rPr>
      </w:pPr>
      <w:r>
        <w:rPr>
          <w:color w:val="000000"/>
          <w:sz w:val="20"/>
          <w:szCs w:val="20"/>
        </w:rPr>
        <w:t xml:space="preserve">- </w:t>
      </w:r>
      <w:r>
        <w:rPr>
          <w:rFonts w:ascii="Arial" w:hAnsi="Arial" w:cs="Arial"/>
          <w:color w:val="000000"/>
          <w:sz w:val="20"/>
          <w:szCs w:val="20"/>
        </w:rPr>
        <w:t xml:space="preserve">Catégorie « adultes » </w:t>
      </w:r>
      <w:r w:rsidR="00F17497">
        <w:rPr>
          <w:rFonts w:ascii="Arial" w:hAnsi="Arial" w:cs="Arial"/>
          <w:color w:val="000000"/>
          <w:sz w:val="20"/>
          <w:szCs w:val="20"/>
        </w:rPr>
        <w:t xml:space="preserve">pour les plus de 18 ans </w:t>
      </w:r>
      <w:r>
        <w:rPr>
          <w:rFonts w:ascii="Arial" w:hAnsi="Arial" w:cs="Arial"/>
          <w:color w:val="000000"/>
          <w:sz w:val="20"/>
          <w:szCs w:val="20"/>
        </w:rPr>
        <w:t xml:space="preserve">(nés avant le </w:t>
      </w:r>
      <w:r w:rsidR="00390DF0">
        <w:rPr>
          <w:rFonts w:ascii="Arial" w:hAnsi="Arial" w:cs="Arial"/>
          <w:color w:val="000000"/>
          <w:sz w:val="20"/>
          <w:szCs w:val="20"/>
        </w:rPr>
        <w:t xml:space="preserve">31 juillet </w:t>
      </w:r>
      <w:r w:rsidR="00B76E43">
        <w:rPr>
          <w:rFonts w:ascii="Arial" w:hAnsi="Arial" w:cs="Arial"/>
          <w:color w:val="000000"/>
          <w:sz w:val="20"/>
          <w:szCs w:val="20"/>
        </w:rPr>
        <w:t>2001</w:t>
      </w:r>
      <w:r w:rsidR="00552F3B">
        <w:rPr>
          <w:rFonts w:ascii="Arial" w:hAnsi="Arial" w:cs="Arial"/>
          <w:color w:val="000000"/>
          <w:sz w:val="20"/>
          <w:szCs w:val="20"/>
        </w:rPr>
        <w:t xml:space="preserve"> in</w:t>
      </w:r>
      <w:r>
        <w:rPr>
          <w:rFonts w:ascii="Arial" w:hAnsi="Arial" w:cs="Arial"/>
          <w:color w:val="000000"/>
          <w:sz w:val="20"/>
          <w:szCs w:val="20"/>
        </w:rPr>
        <w:t>clus).</w:t>
      </w:r>
      <w:r w:rsidR="00286759">
        <w:rPr>
          <w:rFonts w:ascii="Arial" w:hAnsi="Arial" w:cs="Arial"/>
          <w:color w:val="000000"/>
          <w:sz w:val="20"/>
          <w:szCs w:val="20"/>
        </w:rPr>
        <w:br/>
      </w:r>
    </w:p>
    <w:p w:rsidR="00812470" w:rsidRDefault="00812470">
      <w:pPr>
        <w:autoSpaceDE w:val="0"/>
        <w:autoSpaceDN w:val="0"/>
        <w:adjustRightInd w:val="0"/>
        <w:rPr>
          <w:rFonts w:ascii="Arial" w:hAnsi="Arial" w:cs="Arial"/>
          <w:b/>
          <w:bCs/>
          <w:color w:val="008080"/>
          <w:sz w:val="20"/>
          <w:szCs w:val="20"/>
        </w:rPr>
      </w:pPr>
    </w:p>
    <w:p w:rsidR="004C6A59" w:rsidRPr="00552F3B" w:rsidRDefault="004C6A59">
      <w:pPr>
        <w:autoSpaceDE w:val="0"/>
        <w:autoSpaceDN w:val="0"/>
        <w:adjustRightInd w:val="0"/>
        <w:rPr>
          <w:rFonts w:ascii="Arial" w:hAnsi="Arial" w:cs="Arial"/>
          <w:b/>
          <w:bCs/>
          <w:color w:val="002060"/>
          <w:sz w:val="20"/>
          <w:szCs w:val="20"/>
        </w:rPr>
      </w:pPr>
      <w:r w:rsidRPr="00552F3B">
        <w:rPr>
          <w:rFonts w:ascii="Arial" w:hAnsi="Arial" w:cs="Arial"/>
          <w:b/>
          <w:bCs/>
          <w:color w:val="002060"/>
          <w:sz w:val="20"/>
          <w:szCs w:val="20"/>
        </w:rPr>
        <w:t>Article 5 :</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Chaque nouvelle commencera par l’incipit correspondant à la c</w:t>
      </w:r>
      <w:r w:rsidR="004D2462">
        <w:rPr>
          <w:rFonts w:ascii="Arial" w:hAnsi="Arial" w:cs="Arial"/>
          <w:color w:val="000000"/>
          <w:sz w:val="20"/>
          <w:szCs w:val="20"/>
        </w:rPr>
        <w:t>atégorie dans laquelle concourt l</w:t>
      </w:r>
      <w:r>
        <w:rPr>
          <w:rFonts w:ascii="Arial" w:hAnsi="Arial" w:cs="Arial"/>
          <w:color w:val="000000"/>
          <w:sz w:val="20"/>
          <w:szCs w:val="20"/>
        </w:rPr>
        <w:t>’auteur.</w:t>
      </w:r>
    </w:p>
    <w:p w:rsidR="00327727" w:rsidRDefault="00327727">
      <w:pPr>
        <w:autoSpaceDE w:val="0"/>
        <w:autoSpaceDN w:val="0"/>
        <w:adjustRightInd w:val="0"/>
        <w:rPr>
          <w:rFonts w:ascii="Arial" w:hAnsi="Arial" w:cs="Arial"/>
          <w:color w:val="000000"/>
          <w:sz w:val="20"/>
          <w:szCs w:val="20"/>
        </w:rPr>
      </w:pPr>
    </w:p>
    <w:p w:rsidR="00327727" w:rsidRPr="004C6A59" w:rsidRDefault="00327727" w:rsidP="0032772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color w:val="4F81BD"/>
          <w:sz w:val="20"/>
          <w:szCs w:val="20"/>
        </w:rPr>
      </w:pPr>
      <w:r w:rsidRPr="004C6A59">
        <w:rPr>
          <w:rFonts w:ascii="Arial" w:hAnsi="Arial" w:cs="Arial"/>
          <w:b/>
          <w:bCs/>
          <w:i/>
          <w:color w:val="4F81BD"/>
          <w:sz w:val="20"/>
          <w:szCs w:val="20"/>
        </w:rPr>
        <w:t xml:space="preserve">CATEGORIE </w:t>
      </w:r>
      <w:r>
        <w:rPr>
          <w:rFonts w:ascii="Arial" w:hAnsi="Arial" w:cs="Arial"/>
          <w:b/>
          <w:bCs/>
          <w:i/>
          <w:color w:val="4F81BD"/>
          <w:sz w:val="20"/>
          <w:szCs w:val="20"/>
        </w:rPr>
        <w:t xml:space="preserve">ENFANTS </w:t>
      </w:r>
    </w:p>
    <w:p w:rsidR="004B28EB" w:rsidRPr="004B28EB" w:rsidRDefault="00327727" w:rsidP="004B28EB">
      <w:pPr>
        <w:pStyle w:val="NormalWeb"/>
        <w:spacing w:line="360" w:lineRule="auto"/>
        <w:rPr>
          <w:color w:val="000000"/>
        </w:rPr>
      </w:pPr>
      <w:r>
        <w:rPr>
          <w:color w:val="000000"/>
        </w:rPr>
        <w:t>R</w:t>
      </w:r>
      <w:r w:rsidR="004B28EB" w:rsidRPr="004B28EB">
        <w:rPr>
          <w:color w:val="000000"/>
        </w:rPr>
        <w:t>ien ne prédisposait cette journée à un évènement pareil. Pas un changement d’air, pas un signal du vent, pas une variation de la couleur de l’eau, pas un frémissement de la terre, pas même un comportement inhabituel des animaux… rien ! Le ciel était d’un bleu sans fond, le soleil d’une brillance parfaite, et les ombres glissaient sur le sol au fil des heures : longues d’abord, plantées dans des restes de nuit, puis se rétrécissant pour finir en bordures au pied des êtres et des choses.</w:t>
      </w:r>
    </w:p>
    <w:p w:rsidR="004B28EB" w:rsidRPr="004B28EB" w:rsidRDefault="004B28EB" w:rsidP="004B28EB">
      <w:pPr>
        <w:pStyle w:val="NormalWeb"/>
        <w:spacing w:line="360" w:lineRule="auto"/>
        <w:rPr>
          <w:color w:val="000000"/>
        </w:rPr>
      </w:pPr>
      <w:r w:rsidRPr="004B28EB">
        <w:rPr>
          <w:color w:val="000000"/>
        </w:rPr>
        <w:t>C’est arrivé à peu près à l’heure de midi. La vie s’écoulait, paisible, dans son ronron ordinaire, quand tout à coup…</w:t>
      </w:r>
    </w:p>
    <w:p w:rsidR="0040438C" w:rsidRDefault="0040438C" w:rsidP="00F17497">
      <w:pPr>
        <w:spacing w:before="100" w:beforeAutospacing="1" w:after="100" w:afterAutospacing="1"/>
      </w:pPr>
    </w:p>
    <w:p w:rsidR="004C6A59" w:rsidRPr="004C6A59" w:rsidRDefault="00812470" w:rsidP="006F2C8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color w:val="4F81BD"/>
          <w:sz w:val="20"/>
          <w:szCs w:val="20"/>
        </w:rPr>
      </w:pPr>
      <w:r w:rsidRPr="004C6A59">
        <w:rPr>
          <w:rFonts w:ascii="Arial" w:hAnsi="Arial" w:cs="Arial"/>
          <w:b/>
          <w:bCs/>
          <w:i/>
          <w:color w:val="4F81BD"/>
          <w:sz w:val="20"/>
          <w:szCs w:val="20"/>
        </w:rPr>
        <w:t>CATEGORIES</w:t>
      </w:r>
      <w:r w:rsidR="004C6A59" w:rsidRPr="004C6A59">
        <w:rPr>
          <w:rFonts w:ascii="Arial" w:hAnsi="Arial" w:cs="Arial"/>
          <w:b/>
          <w:bCs/>
          <w:i/>
          <w:color w:val="4F81BD"/>
          <w:sz w:val="20"/>
          <w:szCs w:val="20"/>
        </w:rPr>
        <w:t xml:space="preserve"> JEUNES ET ADULTES</w:t>
      </w:r>
      <w:r w:rsidR="00552F3B" w:rsidRPr="004C6A59">
        <w:rPr>
          <w:rFonts w:ascii="Arial" w:hAnsi="Arial" w:cs="Arial"/>
          <w:b/>
          <w:bCs/>
          <w:i/>
          <w:color w:val="4F81BD"/>
          <w:sz w:val="20"/>
          <w:szCs w:val="20"/>
        </w:rPr>
        <w:t xml:space="preserve"> </w:t>
      </w:r>
    </w:p>
    <w:p w:rsidR="00F13118" w:rsidRPr="00F13118" w:rsidRDefault="00F13118" w:rsidP="00F13118">
      <w:pPr>
        <w:pStyle w:val="NormalWeb"/>
        <w:spacing w:line="360" w:lineRule="auto"/>
        <w:rPr>
          <w:sz w:val="18"/>
        </w:rPr>
      </w:pPr>
      <w:r w:rsidRPr="00F13118">
        <w:rPr>
          <w:szCs w:val="36"/>
        </w:rPr>
        <w:t xml:space="preserve">Il n'était pas loin de onze heures du soir lorsque j'ai aperçu les deux ombres. J'avais un peu lu après le repas, sur la table de la cuisine et en revenant dans le salon pour ajouter deux bûches sur le feu, j'ai jeté distraitement un coup d'œil à travers les vitres. Si la pièce avait été éclairée, je n'aurais absolument rien vu à l'extérieur. Seules les flammes jetaient quelques clartés mouvantes sur les murs et au plafond. Mes mains en visière, j'ai collé mon front contre la vitre. </w:t>
      </w:r>
      <w:r>
        <w:rPr>
          <w:szCs w:val="36"/>
        </w:rPr>
        <w:t>D</w:t>
      </w:r>
      <w:r w:rsidRPr="00F13118">
        <w:rPr>
          <w:szCs w:val="36"/>
        </w:rPr>
        <w:t>eux ombres venaient de traverser la cour et disparaissaient derrière la masse noire du hangar. Deux silhouettes humain</w:t>
      </w:r>
      <w:r>
        <w:rPr>
          <w:szCs w:val="36"/>
        </w:rPr>
        <w:t>es. Mon ventre s'est soulevé...</w:t>
      </w:r>
    </w:p>
    <w:p w:rsidR="004C6A59" w:rsidRDefault="004C6A59" w:rsidP="0040438C">
      <w:pPr>
        <w:spacing w:before="100" w:beforeAutospacing="1" w:after="100" w:afterAutospacing="1"/>
        <w:rPr>
          <w:rFonts w:ascii="Arial" w:hAnsi="Arial" w:cs="Arial"/>
          <w:color w:val="000000"/>
          <w:sz w:val="20"/>
          <w:szCs w:val="20"/>
        </w:rPr>
      </w:pPr>
      <w:r w:rsidRPr="00552F3B">
        <w:rPr>
          <w:rFonts w:ascii="Arial" w:hAnsi="Arial" w:cs="Arial"/>
          <w:b/>
          <w:bCs/>
          <w:color w:val="002060"/>
          <w:sz w:val="20"/>
          <w:szCs w:val="20"/>
        </w:rPr>
        <w:lastRenderedPageBreak/>
        <w:t>Article 6:</w:t>
      </w:r>
      <w:r w:rsidR="0040438C">
        <w:rPr>
          <w:rFonts w:ascii="Arial" w:hAnsi="Arial" w:cs="Arial"/>
          <w:b/>
          <w:bCs/>
          <w:color w:val="002060"/>
          <w:sz w:val="20"/>
          <w:szCs w:val="20"/>
        </w:rPr>
        <w:br/>
      </w:r>
      <w:r>
        <w:rPr>
          <w:rFonts w:ascii="Arial" w:hAnsi="Arial" w:cs="Arial"/>
          <w:color w:val="000000"/>
          <w:sz w:val="20"/>
          <w:szCs w:val="20"/>
        </w:rPr>
        <w:t>Chaque participant devra remplir une fiche séparée d’inscription au concours de nouvelles qui permettra de pouvoir le primer et de garantir son anonymat auprès du jury (voir ci-dessous).</w:t>
      </w:r>
    </w:p>
    <w:p w:rsidR="00812470" w:rsidRDefault="00812470">
      <w:pPr>
        <w:autoSpaceDE w:val="0"/>
        <w:autoSpaceDN w:val="0"/>
        <w:adjustRightInd w:val="0"/>
        <w:rPr>
          <w:rFonts w:ascii="Arial" w:hAnsi="Arial" w:cs="Arial"/>
          <w:b/>
          <w:bCs/>
          <w:color w:val="008080"/>
          <w:sz w:val="20"/>
          <w:szCs w:val="20"/>
        </w:rPr>
      </w:pPr>
    </w:p>
    <w:p w:rsidR="004C6A59" w:rsidRPr="00552F3B" w:rsidRDefault="004C6A59">
      <w:pPr>
        <w:autoSpaceDE w:val="0"/>
        <w:autoSpaceDN w:val="0"/>
        <w:adjustRightInd w:val="0"/>
        <w:rPr>
          <w:rFonts w:ascii="Arial" w:hAnsi="Arial" w:cs="Arial"/>
          <w:b/>
          <w:bCs/>
          <w:color w:val="002060"/>
          <w:sz w:val="20"/>
          <w:szCs w:val="20"/>
        </w:rPr>
      </w:pPr>
      <w:r w:rsidRPr="00552F3B">
        <w:rPr>
          <w:rFonts w:ascii="Arial" w:hAnsi="Arial" w:cs="Arial"/>
          <w:b/>
          <w:bCs/>
          <w:color w:val="002060"/>
          <w:sz w:val="20"/>
          <w:szCs w:val="20"/>
        </w:rPr>
        <w:t>Article 7:</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Pour la catégorie « enfants », la nouvelle se composera </w:t>
      </w:r>
      <w:r w:rsidR="00812470">
        <w:rPr>
          <w:rFonts w:ascii="Arial" w:hAnsi="Arial" w:cs="Arial"/>
          <w:color w:val="000000"/>
          <w:sz w:val="20"/>
          <w:szCs w:val="20"/>
        </w:rPr>
        <w:t>de 1 à 4</w:t>
      </w:r>
      <w:r>
        <w:rPr>
          <w:rFonts w:ascii="Arial" w:hAnsi="Arial" w:cs="Arial"/>
          <w:color w:val="000000"/>
          <w:sz w:val="20"/>
          <w:szCs w:val="20"/>
        </w:rPr>
        <w:t xml:space="preserve"> pages. La nouvelle peut être manuscrite.</w:t>
      </w:r>
    </w:p>
    <w:p w:rsidR="00812470" w:rsidRDefault="00812470">
      <w:pPr>
        <w:autoSpaceDE w:val="0"/>
        <w:autoSpaceDN w:val="0"/>
        <w:adjustRightInd w:val="0"/>
        <w:rPr>
          <w:rFonts w:ascii="Arial" w:hAnsi="Arial" w:cs="Arial"/>
          <w:color w:val="000000"/>
          <w:sz w:val="20"/>
          <w:szCs w:val="20"/>
        </w:rPr>
      </w:pP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Pour la catégorie « jeunes », la nouvelle se composera de </w:t>
      </w:r>
      <w:r w:rsidR="00812470">
        <w:rPr>
          <w:rFonts w:ascii="Arial" w:hAnsi="Arial" w:cs="Arial"/>
          <w:color w:val="000000"/>
          <w:sz w:val="20"/>
          <w:szCs w:val="20"/>
        </w:rPr>
        <w:t>2</w:t>
      </w:r>
      <w:r>
        <w:rPr>
          <w:rFonts w:ascii="Arial" w:hAnsi="Arial" w:cs="Arial"/>
          <w:color w:val="000000"/>
          <w:sz w:val="20"/>
          <w:szCs w:val="20"/>
        </w:rPr>
        <w:t xml:space="preserve"> à </w:t>
      </w:r>
      <w:r w:rsidR="00812470">
        <w:rPr>
          <w:rFonts w:ascii="Arial" w:hAnsi="Arial" w:cs="Arial"/>
          <w:color w:val="000000"/>
          <w:sz w:val="20"/>
          <w:szCs w:val="20"/>
        </w:rPr>
        <w:t>8</w:t>
      </w:r>
      <w:r>
        <w:rPr>
          <w:rFonts w:ascii="Arial" w:hAnsi="Arial" w:cs="Arial"/>
          <w:color w:val="000000"/>
          <w:sz w:val="20"/>
          <w:szCs w:val="20"/>
        </w:rPr>
        <w:t xml:space="preserve"> pages. Elle sera dactylographiée.</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Les participants doivent écrire sur des formats A4 en caractère « Times new roman », corps 12.</w:t>
      </w:r>
    </w:p>
    <w:p w:rsidR="00812470" w:rsidRDefault="00812470">
      <w:pPr>
        <w:autoSpaceDE w:val="0"/>
        <w:autoSpaceDN w:val="0"/>
        <w:adjustRightInd w:val="0"/>
        <w:rPr>
          <w:rFonts w:ascii="Arial" w:hAnsi="Arial" w:cs="Arial"/>
          <w:color w:val="000000"/>
          <w:sz w:val="20"/>
          <w:szCs w:val="20"/>
        </w:rPr>
      </w:pP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Pour la catégorie « adultes », la nouvelle présentée comprendra de </w:t>
      </w:r>
      <w:r w:rsidR="00812470">
        <w:rPr>
          <w:rFonts w:ascii="Arial" w:hAnsi="Arial" w:cs="Arial"/>
          <w:color w:val="000000"/>
          <w:sz w:val="20"/>
          <w:szCs w:val="20"/>
        </w:rPr>
        <w:t>4</w:t>
      </w:r>
      <w:r>
        <w:rPr>
          <w:rFonts w:ascii="Arial" w:hAnsi="Arial" w:cs="Arial"/>
          <w:color w:val="000000"/>
          <w:sz w:val="20"/>
          <w:szCs w:val="20"/>
        </w:rPr>
        <w:t xml:space="preserve"> à </w:t>
      </w:r>
      <w:r w:rsidR="00812470">
        <w:rPr>
          <w:rFonts w:ascii="Arial" w:hAnsi="Arial" w:cs="Arial"/>
          <w:color w:val="000000"/>
          <w:sz w:val="20"/>
          <w:szCs w:val="20"/>
        </w:rPr>
        <w:t>10</w:t>
      </w:r>
      <w:r>
        <w:rPr>
          <w:rFonts w:ascii="Arial" w:hAnsi="Arial" w:cs="Arial"/>
          <w:color w:val="000000"/>
          <w:sz w:val="20"/>
          <w:szCs w:val="20"/>
        </w:rPr>
        <w:t xml:space="preserve"> pages. La nouvelle sera dactylographiée. Les participants doivent écrire sur des formats A4 en caractère « Times new roman », corps 12.</w:t>
      </w:r>
    </w:p>
    <w:p w:rsidR="00812470" w:rsidRDefault="00812470">
      <w:pPr>
        <w:autoSpaceDE w:val="0"/>
        <w:autoSpaceDN w:val="0"/>
        <w:adjustRightInd w:val="0"/>
        <w:rPr>
          <w:rFonts w:ascii="Arial" w:hAnsi="Arial" w:cs="Arial"/>
          <w:color w:val="000000"/>
          <w:sz w:val="20"/>
          <w:szCs w:val="20"/>
        </w:rPr>
      </w:pP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Les concurrents régleront leur traitement de texte avec un interligne de 1,5. </w:t>
      </w:r>
    </w:p>
    <w:p w:rsidR="00812470" w:rsidRDefault="00812470">
      <w:pPr>
        <w:autoSpaceDE w:val="0"/>
        <w:autoSpaceDN w:val="0"/>
        <w:adjustRightInd w:val="0"/>
        <w:rPr>
          <w:rFonts w:ascii="Arial" w:hAnsi="Arial" w:cs="Arial"/>
          <w:color w:val="000000"/>
          <w:sz w:val="20"/>
          <w:szCs w:val="20"/>
        </w:rPr>
      </w:pP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Aucun élément permettant d’identifier le candidat ne devra apparaître sur les nouvelles. Tous les textes ne répondant pas strictement à ces critères seront disqualifiés avant d’être présentés au jury.</w:t>
      </w:r>
    </w:p>
    <w:p w:rsidR="00390DF0" w:rsidRDefault="00390DF0">
      <w:pPr>
        <w:autoSpaceDE w:val="0"/>
        <w:autoSpaceDN w:val="0"/>
        <w:adjustRightInd w:val="0"/>
        <w:rPr>
          <w:rFonts w:ascii="Arial" w:hAnsi="Arial" w:cs="Arial"/>
          <w:color w:val="000000"/>
          <w:sz w:val="20"/>
          <w:szCs w:val="20"/>
        </w:rPr>
      </w:pPr>
    </w:p>
    <w:p w:rsidR="00390DF0" w:rsidRDefault="00390DF0">
      <w:pPr>
        <w:autoSpaceDE w:val="0"/>
        <w:autoSpaceDN w:val="0"/>
        <w:adjustRightInd w:val="0"/>
        <w:rPr>
          <w:rFonts w:ascii="Arial" w:hAnsi="Arial" w:cs="Arial"/>
          <w:color w:val="000000"/>
          <w:sz w:val="20"/>
          <w:szCs w:val="20"/>
        </w:rPr>
      </w:pPr>
      <w:r>
        <w:rPr>
          <w:rFonts w:ascii="Arial" w:hAnsi="Arial" w:cs="Arial"/>
          <w:color w:val="000000"/>
          <w:sz w:val="20"/>
          <w:szCs w:val="20"/>
        </w:rPr>
        <w:t>L’incipit n’est pas inclus dans le nombre de pages.</w:t>
      </w:r>
    </w:p>
    <w:p w:rsidR="00812470" w:rsidRDefault="00812470">
      <w:pPr>
        <w:autoSpaceDE w:val="0"/>
        <w:autoSpaceDN w:val="0"/>
        <w:adjustRightInd w:val="0"/>
        <w:rPr>
          <w:rFonts w:ascii="Arial" w:hAnsi="Arial" w:cs="Arial"/>
          <w:b/>
          <w:bCs/>
          <w:color w:val="008080"/>
          <w:sz w:val="20"/>
          <w:szCs w:val="20"/>
        </w:rPr>
      </w:pPr>
    </w:p>
    <w:p w:rsidR="004C6A59" w:rsidRPr="00552F3B" w:rsidRDefault="004C6A59">
      <w:pPr>
        <w:autoSpaceDE w:val="0"/>
        <w:autoSpaceDN w:val="0"/>
        <w:adjustRightInd w:val="0"/>
        <w:rPr>
          <w:rFonts w:ascii="Arial" w:hAnsi="Arial" w:cs="Arial"/>
          <w:b/>
          <w:bCs/>
          <w:color w:val="002060"/>
          <w:sz w:val="20"/>
          <w:szCs w:val="20"/>
        </w:rPr>
      </w:pPr>
      <w:r>
        <w:rPr>
          <w:rFonts w:ascii="Arial" w:hAnsi="Arial" w:cs="Arial"/>
          <w:b/>
          <w:bCs/>
          <w:color w:val="008080"/>
          <w:sz w:val="20"/>
          <w:szCs w:val="20"/>
        </w:rPr>
        <w:br/>
      </w:r>
      <w:r w:rsidRPr="00552F3B">
        <w:rPr>
          <w:rFonts w:ascii="Arial" w:hAnsi="Arial" w:cs="Arial"/>
          <w:b/>
          <w:bCs/>
          <w:color w:val="002060"/>
          <w:sz w:val="20"/>
          <w:szCs w:val="20"/>
        </w:rPr>
        <w:t>Article 8 :</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Les textes seront inédits et écrits en français. Ils ne peuvent avoir reçu d’autre prix. Chaque concurrent ne peut envoyer qu’une nouvelle.</w:t>
      </w:r>
    </w:p>
    <w:p w:rsidR="00812470" w:rsidRDefault="00812470">
      <w:pPr>
        <w:autoSpaceDE w:val="0"/>
        <w:autoSpaceDN w:val="0"/>
        <w:adjustRightInd w:val="0"/>
        <w:rPr>
          <w:rFonts w:ascii="Arial" w:hAnsi="Arial" w:cs="Arial"/>
          <w:b/>
          <w:bCs/>
          <w:color w:val="002060"/>
          <w:sz w:val="20"/>
          <w:szCs w:val="20"/>
        </w:rPr>
      </w:pPr>
    </w:p>
    <w:p w:rsidR="002548E7" w:rsidRDefault="002548E7">
      <w:pPr>
        <w:autoSpaceDE w:val="0"/>
        <w:autoSpaceDN w:val="0"/>
        <w:adjustRightInd w:val="0"/>
        <w:rPr>
          <w:rFonts w:ascii="Arial" w:hAnsi="Arial" w:cs="Arial"/>
          <w:b/>
          <w:bCs/>
          <w:color w:val="002060"/>
          <w:sz w:val="20"/>
          <w:szCs w:val="20"/>
        </w:rPr>
      </w:pPr>
    </w:p>
    <w:p w:rsidR="004C6A59" w:rsidRPr="00552F3B" w:rsidRDefault="004C6A59">
      <w:pPr>
        <w:autoSpaceDE w:val="0"/>
        <w:autoSpaceDN w:val="0"/>
        <w:adjustRightInd w:val="0"/>
        <w:rPr>
          <w:rFonts w:ascii="Arial" w:hAnsi="Arial" w:cs="Arial"/>
          <w:b/>
          <w:bCs/>
          <w:color w:val="002060"/>
          <w:sz w:val="20"/>
          <w:szCs w:val="20"/>
        </w:rPr>
      </w:pPr>
      <w:r w:rsidRPr="00552F3B">
        <w:rPr>
          <w:rFonts w:ascii="Arial" w:hAnsi="Arial" w:cs="Arial"/>
          <w:b/>
          <w:bCs/>
          <w:color w:val="002060"/>
          <w:sz w:val="20"/>
          <w:szCs w:val="20"/>
        </w:rPr>
        <w:t>Article 9 :</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Un jury composé par les organisateurs du concours se réunira afin de sélectionner les nouvelles primées.</w:t>
      </w:r>
    </w:p>
    <w:p w:rsidR="00955B03" w:rsidRDefault="004C6A59" w:rsidP="00955B03">
      <w:pPr>
        <w:autoSpaceDE w:val="0"/>
        <w:autoSpaceDN w:val="0"/>
        <w:adjustRightInd w:val="0"/>
        <w:rPr>
          <w:rFonts w:ascii="Arial" w:hAnsi="Arial" w:cs="Arial"/>
          <w:color w:val="000000"/>
          <w:sz w:val="20"/>
          <w:szCs w:val="20"/>
        </w:rPr>
      </w:pPr>
      <w:r>
        <w:rPr>
          <w:rFonts w:ascii="Arial" w:hAnsi="Arial" w:cs="Arial"/>
          <w:color w:val="000000"/>
          <w:sz w:val="20"/>
          <w:szCs w:val="20"/>
        </w:rPr>
        <w:t>Les trois meilleures nouvelles dans les trois catégories seront primées.</w:t>
      </w:r>
      <w:r w:rsidR="00955B03" w:rsidRPr="00955B03">
        <w:rPr>
          <w:rFonts w:ascii="Arial" w:hAnsi="Arial" w:cs="Arial"/>
          <w:color w:val="000000"/>
          <w:sz w:val="20"/>
          <w:szCs w:val="20"/>
        </w:rPr>
        <w:t xml:space="preserve"> </w:t>
      </w:r>
      <w:r w:rsidR="00955B03">
        <w:rPr>
          <w:rFonts w:ascii="Arial" w:hAnsi="Arial" w:cs="Arial"/>
          <w:color w:val="000000"/>
          <w:sz w:val="20"/>
          <w:szCs w:val="20"/>
        </w:rPr>
        <w:br/>
      </w:r>
      <w:r>
        <w:rPr>
          <w:rFonts w:ascii="Arial" w:hAnsi="Arial" w:cs="Arial"/>
          <w:color w:val="000000"/>
          <w:sz w:val="20"/>
          <w:szCs w:val="20"/>
        </w:rPr>
        <w:t xml:space="preserve">Les prix seront décernés au cours de « Lardier à livres perchés », </w:t>
      </w:r>
      <w:r w:rsidR="006E5784">
        <w:rPr>
          <w:rFonts w:ascii="Arial" w:hAnsi="Arial" w:cs="Arial"/>
          <w:color w:val="000000"/>
          <w:sz w:val="20"/>
          <w:szCs w:val="20"/>
        </w:rPr>
        <w:t xml:space="preserve">entre le </w:t>
      </w:r>
      <w:r w:rsidR="00B76E43">
        <w:rPr>
          <w:rFonts w:ascii="Arial" w:hAnsi="Arial" w:cs="Arial"/>
          <w:color w:val="000000"/>
          <w:sz w:val="20"/>
          <w:szCs w:val="20"/>
        </w:rPr>
        <w:t>31 aout et le 1er</w:t>
      </w:r>
      <w:r>
        <w:rPr>
          <w:rFonts w:ascii="Arial" w:hAnsi="Arial" w:cs="Arial"/>
          <w:color w:val="000000"/>
          <w:sz w:val="20"/>
          <w:szCs w:val="20"/>
        </w:rPr>
        <w:t xml:space="preserve"> septembre 201</w:t>
      </w:r>
      <w:r w:rsidR="00B76E43">
        <w:rPr>
          <w:rFonts w:ascii="Arial" w:hAnsi="Arial" w:cs="Arial"/>
          <w:color w:val="000000"/>
          <w:sz w:val="20"/>
          <w:szCs w:val="20"/>
        </w:rPr>
        <w:t>9.</w:t>
      </w:r>
      <w:r w:rsidR="00F17497">
        <w:rPr>
          <w:rFonts w:ascii="Arial" w:hAnsi="Arial" w:cs="Arial"/>
          <w:color w:val="000000"/>
          <w:sz w:val="20"/>
          <w:szCs w:val="20"/>
        </w:rPr>
        <w:br/>
      </w:r>
    </w:p>
    <w:p w:rsidR="004C6A59" w:rsidRPr="00552F3B" w:rsidRDefault="004C6A59">
      <w:pPr>
        <w:autoSpaceDE w:val="0"/>
        <w:autoSpaceDN w:val="0"/>
        <w:adjustRightInd w:val="0"/>
        <w:rPr>
          <w:rFonts w:ascii="Arial" w:hAnsi="Arial" w:cs="Arial"/>
          <w:b/>
          <w:bCs/>
          <w:color w:val="002060"/>
          <w:sz w:val="20"/>
          <w:szCs w:val="20"/>
        </w:rPr>
      </w:pPr>
      <w:r w:rsidRPr="00552F3B">
        <w:rPr>
          <w:rFonts w:ascii="Arial" w:hAnsi="Arial" w:cs="Arial"/>
          <w:b/>
          <w:bCs/>
          <w:color w:val="002060"/>
          <w:sz w:val="20"/>
          <w:szCs w:val="20"/>
        </w:rPr>
        <w:t>Article 10 :</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Aux termes du concours, les concurrents pourront être sollicités pour autoriser la reproduction de leurs </w:t>
      </w:r>
      <w:r w:rsidR="00327727">
        <w:rPr>
          <w:rFonts w:ascii="Arial" w:hAnsi="Arial" w:cs="Arial"/>
          <w:color w:val="000000"/>
          <w:sz w:val="20"/>
          <w:szCs w:val="20"/>
        </w:rPr>
        <w:t>œuvres</w:t>
      </w:r>
      <w:r>
        <w:rPr>
          <w:rFonts w:ascii="Arial" w:hAnsi="Arial" w:cs="Arial"/>
          <w:color w:val="000000"/>
          <w:sz w:val="20"/>
          <w:szCs w:val="20"/>
        </w:rPr>
        <w:t xml:space="preserve"> à des fins de promotion du concours, …</w:t>
      </w:r>
    </w:p>
    <w:p w:rsidR="00812470" w:rsidRDefault="00812470">
      <w:pPr>
        <w:autoSpaceDE w:val="0"/>
        <w:autoSpaceDN w:val="0"/>
        <w:adjustRightInd w:val="0"/>
        <w:rPr>
          <w:rFonts w:ascii="Arial" w:hAnsi="Arial" w:cs="Arial"/>
          <w:color w:val="000000"/>
          <w:sz w:val="20"/>
          <w:szCs w:val="20"/>
        </w:rPr>
      </w:pP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Les concurrents autorisent la reproduction des textes primés pendant 1 an</w:t>
      </w:r>
      <w:r w:rsidR="00812470">
        <w:rPr>
          <w:rFonts w:ascii="Arial" w:hAnsi="Arial" w:cs="Arial"/>
          <w:color w:val="000000"/>
          <w:sz w:val="20"/>
          <w:szCs w:val="20"/>
        </w:rPr>
        <w:t xml:space="preserve"> (y compris dans le recueil de nouvelles)</w:t>
      </w:r>
      <w:r>
        <w:rPr>
          <w:rFonts w:ascii="Arial" w:hAnsi="Arial" w:cs="Arial"/>
          <w:color w:val="000000"/>
          <w:sz w:val="20"/>
          <w:szCs w:val="20"/>
        </w:rPr>
        <w:t>, la citation de leur nom ou</w:t>
      </w:r>
      <w:r w:rsidR="00812470">
        <w:rPr>
          <w:rFonts w:ascii="Arial" w:hAnsi="Arial" w:cs="Arial"/>
          <w:color w:val="000000"/>
          <w:sz w:val="20"/>
          <w:szCs w:val="20"/>
        </w:rPr>
        <w:t xml:space="preserve"> de</w:t>
      </w:r>
      <w:r>
        <w:rPr>
          <w:rFonts w:ascii="Arial" w:hAnsi="Arial" w:cs="Arial"/>
          <w:color w:val="000000"/>
          <w:sz w:val="20"/>
          <w:szCs w:val="20"/>
        </w:rPr>
        <w:t xml:space="preserve"> leur pseudo</w:t>
      </w:r>
      <w:r w:rsidR="00812470">
        <w:rPr>
          <w:rFonts w:ascii="Arial" w:hAnsi="Arial" w:cs="Arial"/>
          <w:color w:val="000000"/>
          <w:sz w:val="20"/>
          <w:szCs w:val="20"/>
        </w:rPr>
        <w:t>nyme</w:t>
      </w:r>
      <w:r>
        <w:rPr>
          <w:rFonts w:ascii="Arial" w:hAnsi="Arial" w:cs="Arial"/>
          <w:color w:val="000000"/>
          <w:sz w:val="20"/>
          <w:szCs w:val="20"/>
        </w:rPr>
        <w:t>.</w:t>
      </w:r>
      <w:r w:rsidR="00F17497">
        <w:rPr>
          <w:rFonts w:ascii="Arial" w:hAnsi="Arial" w:cs="Arial"/>
          <w:color w:val="000000"/>
          <w:sz w:val="20"/>
          <w:szCs w:val="20"/>
        </w:rPr>
        <w:t xml:space="preserve"> </w:t>
      </w:r>
      <w:r>
        <w:rPr>
          <w:rFonts w:ascii="Arial" w:hAnsi="Arial" w:cs="Arial"/>
          <w:color w:val="000000"/>
          <w:sz w:val="20"/>
          <w:szCs w:val="20"/>
        </w:rPr>
        <w:t>Les meilleures nouvelles seront imprimées et plas</w:t>
      </w:r>
      <w:r w:rsidR="00327727">
        <w:rPr>
          <w:rFonts w:ascii="Arial" w:hAnsi="Arial" w:cs="Arial"/>
          <w:color w:val="000000"/>
          <w:sz w:val="20"/>
          <w:szCs w:val="20"/>
        </w:rPr>
        <w:t>tifiées, et disposées à Lardier-</w:t>
      </w:r>
      <w:r>
        <w:rPr>
          <w:rFonts w:ascii="Arial" w:hAnsi="Arial" w:cs="Arial"/>
          <w:color w:val="000000"/>
          <w:sz w:val="20"/>
          <w:szCs w:val="20"/>
        </w:rPr>
        <w:t>et</w:t>
      </w:r>
      <w:r w:rsidR="00327727">
        <w:rPr>
          <w:rFonts w:ascii="Arial" w:hAnsi="Arial" w:cs="Arial"/>
          <w:color w:val="000000"/>
          <w:sz w:val="20"/>
          <w:szCs w:val="20"/>
        </w:rPr>
        <w:t>-</w:t>
      </w:r>
      <w:r>
        <w:rPr>
          <w:rFonts w:ascii="Arial" w:hAnsi="Arial" w:cs="Arial"/>
          <w:color w:val="000000"/>
          <w:sz w:val="20"/>
          <w:szCs w:val="20"/>
        </w:rPr>
        <w:t>Valença le</w:t>
      </w:r>
      <w:r w:rsidR="00B76E43">
        <w:rPr>
          <w:rFonts w:ascii="Arial" w:hAnsi="Arial" w:cs="Arial"/>
          <w:color w:val="000000"/>
          <w:sz w:val="20"/>
          <w:szCs w:val="20"/>
        </w:rPr>
        <w:t xml:space="preserve"> 1</w:t>
      </w:r>
      <w:r w:rsidR="00327727">
        <w:rPr>
          <w:rFonts w:ascii="Arial" w:hAnsi="Arial" w:cs="Arial"/>
          <w:color w:val="000000"/>
          <w:sz w:val="20"/>
          <w:szCs w:val="20"/>
        </w:rPr>
        <w:t>er</w:t>
      </w:r>
      <w:r w:rsidR="006F2C86">
        <w:rPr>
          <w:rFonts w:ascii="Arial" w:hAnsi="Arial" w:cs="Arial"/>
          <w:color w:val="000000"/>
          <w:sz w:val="20"/>
          <w:szCs w:val="20"/>
        </w:rPr>
        <w:t xml:space="preserve"> </w:t>
      </w:r>
      <w:r w:rsidR="00812470">
        <w:rPr>
          <w:rFonts w:ascii="Arial" w:hAnsi="Arial" w:cs="Arial"/>
          <w:color w:val="000000"/>
          <w:sz w:val="20"/>
          <w:szCs w:val="20"/>
        </w:rPr>
        <w:t>septembre 201</w:t>
      </w:r>
      <w:r w:rsidR="00B76E43">
        <w:rPr>
          <w:rFonts w:ascii="Arial" w:hAnsi="Arial" w:cs="Arial"/>
          <w:color w:val="000000"/>
          <w:sz w:val="20"/>
          <w:szCs w:val="20"/>
        </w:rPr>
        <w:t>9</w:t>
      </w:r>
      <w:r w:rsidR="001C126E">
        <w:rPr>
          <w:rFonts w:ascii="Arial" w:hAnsi="Arial" w:cs="Arial"/>
          <w:color w:val="000000"/>
          <w:sz w:val="20"/>
          <w:szCs w:val="20"/>
        </w:rPr>
        <w:t xml:space="preserve"> </w:t>
      </w:r>
      <w:r>
        <w:rPr>
          <w:rFonts w:ascii="Arial" w:hAnsi="Arial" w:cs="Arial"/>
          <w:color w:val="000000"/>
          <w:sz w:val="20"/>
          <w:szCs w:val="20"/>
        </w:rPr>
        <w:t>dans des endroits publics et pourront être lues par les visiteurs de la manifestation.</w:t>
      </w:r>
    </w:p>
    <w:p w:rsidR="00812470" w:rsidRDefault="00812470">
      <w:pPr>
        <w:autoSpaceDE w:val="0"/>
        <w:autoSpaceDN w:val="0"/>
        <w:adjustRightInd w:val="0"/>
        <w:rPr>
          <w:rFonts w:ascii="Arial" w:hAnsi="Arial" w:cs="Arial"/>
          <w:color w:val="000000"/>
          <w:sz w:val="20"/>
          <w:szCs w:val="20"/>
        </w:rPr>
      </w:pP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La publication des résultats s’effectuera sur le site </w:t>
      </w:r>
      <w:r>
        <w:rPr>
          <w:rFonts w:ascii="Arial" w:hAnsi="Arial" w:cs="Arial"/>
          <w:color w:val="0000FF"/>
          <w:sz w:val="20"/>
          <w:szCs w:val="20"/>
        </w:rPr>
        <w:t>www.</w:t>
      </w:r>
      <w:r w:rsidR="00327727">
        <w:rPr>
          <w:rFonts w:ascii="Arial" w:hAnsi="Arial" w:cs="Arial"/>
          <w:color w:val="0000FF"/>
          <w:sz w:val="20"/>
          <w:szCs w:val="20"/>
        </w:rPr>
        <w:t>alivresperches.com</w:t>
      </w:r>
      <w:r>
        <w:rPr>
          <w:rFonts w:ascii="Arial" w:hAnsi="Arial" w:cs="Arial"/>
          <w:color w:val="0000FF"/>
          <w:sz w:val="20"/>
          <w:szCs w:val="20"/>
        </w:rPr>
        <w:t xml:space="preserve"> </w:t>
      </w:r>
      <w:r>
        <w:rPr>
          <w:rFonts w:ascii="Arial" w:hAnsi="Arial" w:cs="Arial"/>
          <w:color w:val="000000"/>
          <w:sz w:val="20"/>
          <w:szCs w:val="20"/>
        </w:rPr>
        <w:t>après la remise des prix. Les nouvelles primées seront publiées sur ce site.</w:t>
      </w:r>
    </w:p>
    <w:p w:rsidR="00812470" w:rsidRDefault="00812470">
      <w:pPr>
        <w:autoSpaceDE w:val="0"/>
        <w:autoSpaceDN w:val="0"/>
        <w:adjustRightInd w:val="0"/>
        <w:rPr>
          <w:rFonts w:ascii="Arial" w:hAnsi="Arial" w:cs="Arial"/>
          <w:b/>
          <w:bCs/>
          <w:color w:val="008080"/>
          <w:sz w:val="20"/>
          <w:szCs w:val="20"/>
        </w:rPr>
      </w:pPr>
    </w:p>
    <w:p w:rsidR="004C6A59" w:rsidRPr="00552F3B" w:rsidRDefault="004C6A59">
      <w:pPr>
        <w:autoSpaceDE w:val="0"/>
        <w:autoSpaceDN w:val="0"/>
        <w:adjustRightInd w:val="0"/>
        <w:rPr>
          <w:rFonts w:ascii="Arial" w:hAnsi="Arial" w:cs="Arial"/>
          <w:b/>
          <w:bCs/>
          <w:color w:val="002060"/>
          <w:sz w:val="20"/>
          <w:szCs w:val="20"/>
        </w:rPr>
      </w:pPr>
      <w:r>
        <w:rPr>
          <w:rFonts w:ascii="Arial" w:hAnsi="Arial" w:cs="Arial"/>
          <w:b/>
          <w:bCs/>
          <w:color w:val="008080"/>
          <w:sz w:val="20"/>
          <w:szCs w:val="20"/>
        </w:rPr>
        <w:br/>
      </w:r>
      <w:r w:rsidRPr="00552F3B">
        <w:rPr>
          <w:rFonts w:ascii="Arial" w:hAnsi="Arial" w:cs="Arial"/>
          <w:b/>
          <w:bCs/>
          <w:color w:val="002060"/>
          <w:sz w:val="20"/>
          <w:szCs w:val="20"/>
        </w:rPr>
        <w:t>Article 11 :</w:t>
      </w:r>
    </w:p>
    <w:p w:rsidR="004C6A59" w:rsidRDefault="004C6A59">
      <w:pPr>
        <w:autoSpaceDE w:val="0"/>
        <w:autoSpaceDN w:val="0"/>
        <w:adjustRightInd w:val="0"/>
        <w:rPr>
          <w:rFonts w:ascii="Arial" w:hAnsi="Arial" w:cs="Arial"/>
          <w:color w:val="000000"/>
          <w:sz w:val="20"/>
          <w:szCs w:val="20"/>
        </w:rPr>
      </w:pPr>
      <w:r>
        <w:rPr>
          <w:rFonts w:ascii="Arial" w:hAnsi="Arial" w:cs="Arial"/>
          <w:color w:val="000000"/>
          <w:sz w:val="20"/>
          <w:szCs w:val="20"/>
        </w:rPr>
        <w:t>Les décisions du jury sont sans appel. Le fait de poser sa candidature implique l’acceptation complète du présent règlement et des décisions du jury.</w:t>
      </w:r>
    </w:p>
    <w:p w:rsidR="00552F3B" w:rsidRPr="004C6A59" w:rsidRDefault="004C6A59" w:rsidP="00552F3B">
      <w:pPr>
        <w:autoSpaceDE w:val="0"/>
        <w:autoSpaceDN w:val="0"/>
        <w:adjustRightInd w:val="0"/>
        <w:jc w:val="center"/>
        <w:rPr>
          <w:rFonts w:ascii="Calibri" w:hAnsi="Calibri"/>
          <w:b/>
          <w:color w:val="1F497D"/>
          <w:sz w:val="40"/>
          <w:u w:val="single"/>
        </w:rPr>
      </w:pPr>
      <w:r>
        <w:rPr>
          <w:rFonts w:ascii="Arial" w:hAnsi="Arial" w:cs="Arial"/>
          <w:color w:val="000000"/>
          <w:sz w:val="20"/>
          <w:szCs w:val="20"/>
        </w:rPr>
        <w:br w:type="page"/>
      </w:r>
      <w:r w:rsidR="00552F3B" w:rsidRPr="004C6A59">
        <w:rPr>
          <w:rFonts w:ascii="Calibri" w:hAnsi="Calibri"/>
          <w:b/>
          <w:color w:val="1F497D"/>
          <w:sz w:val="40"/>
          <w:u w:val="single"/>
        </w:rPr>
        <w:t>Fiche d’inscription</w:t>
      </w:r>
    </w:p>
    <w:p w:rsidR="00552F3B" w:rsidRPr="004C6A59" w:rsidRDefault="00552F3B" w:rsidP="00552F3B">
      <w:pPr>
        <w:autoSpaceDE w:val="0"/>
        <w:autoSpaceDN w:val="0"/>
        <w:adjustRightInd w:val="0"/>
        <w:jc w:val="center"/>
        <w:rPr>
          <w:rFonts w:ascii="Calibri" w:hAnsi="Calibri"/>
          <w:b/>
          <w:color w:val="1F497D"/>
          <w:sz w:val="40"/>
          <w:u w:val="single"/>
        </w:rPr>
      </w:pPr>
      <w:r w:rsidRPr="004C6A59">
        <w:rPr>
          <w:rFonts w:ascii="Calibri" w:hAnsi="Calibri"/>
          <w:b/>
          <w:color w:val="1F497D"/>
          <w:sz w:val="40"/>
          <w:u w:val="single"/>
        </w:rPr>
        <w:t>à joindre impérativement à la nouvelle</w:t>
      </w:r>
    </w:p>
    <w:p w:rsidR="00552F3B" w:rsidRPr="004C6A59" w:rsidRDefault="00552F3B" w:rsidP="00552F3B">
      <w:pPr>
        <w:jc w:val="center"/>
        <w:rPr>
          <w:rFonts w:ascii="Calibri" w:hAnsi="Calibri"/>
          <w:b/>
          <w:color w:val="1F497D"/>
          <w:sz w:val="40"/>
          <w:u w:val="single"/>
        </w:rPr>
      </w:pPr>
      <w:r w:rsidRPr="004C6A59">
        <w:rPr>
          <w:rFonts w:ascii="Calibri" w:hAnsi="Calibri"/>
          <w:b/>
          <w:color w:val="1F497D"/>
          <w:sz w:val="40"/>
          <w:u w:val="single"/>
        </w:rPr>
        <w:t>et à présenter sur une feuille à part</w:t>
      </w:r>
    </w:p>
    <w:p w:rsidR="00552F3B" w:rsidRPr="004C6A59" w:rsidRDefault="00552F3B" w:rsidP="00552F3B">
      <w:pPr>
        <w:jc w:val="center"/>
        <w:rPr>
          <w:rFonts w:ascii="Calibri" w:hAnsi="Calibri"/>
          <w:b/>
          <w:color w:val="1F497D"/>
          <w:sz w:val="40"/>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NOM :</w:t>
      </w: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PRENOM :</w:t>
      </w:r>
    </w:p>
    <w:p w:rsidR="00552F3B"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ADRESSE :</w:t>
      </w:r>
    </w:p>
    <w:p w:rsidR="00A21BC1" w:rsidRDefault="00A21BC1"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CODE POSTAL :</w:t>
      </w:r>
    </w:p>
    <w:p w:rsidR="00552F3B"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VILLE :</w:t>
      </w:r>
    </w:p>
    <w:p w:rsidR="00A21BC1" w:rsidRDefault="00A21BC1"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A21BC1" w:rsidRPr="004C6A59" w:rsidRDefault="00A21BC1" w:rsidP="00A21BC1">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Pr>
          <w:rFonts w:ascii="Calibri" w:hAnsi="Calibri"/>
          <w:b/>
          <w:color w:val="1F497D"/>
          <w:sz w:val="28"/>
          <w:u w:val="single"/>
        </w:rPr>
        <w:t>NATIONALITE :</w:t>
      </w:r>
    </w:p>
    <w:p w:rsidR="00A21BC1" w:rsidRDefault="00A21BC1"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TELEPHONE :</w:t>
      </w:r>
    </w:p>
    <w:p w:rsidR="00A21BC1" w:rsidRDefault="00A21BC1"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COURRIEL :</w:t>
      </w:r>
    </w:p>
    <w:p w:rsidR="00A21BC1" w:rsidRDefault="00A21BC1"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DATE DE NAISSANCE :</w:t>
      </w: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rPr>
          <w:rFonts w:ascii="Calibri" w:hAnsi="Calibri"/>
          <w:b/>
          <w:color w:val="1F497D"/>
          <w:sz w:val="28"/>
          <w:u w:val="single"/>
        </w:rPr>
      </w:pPr>
    </w:p>
    <w:p w:rsidR="00552F3B" w:rsidRPr="004C6A59" w:rsidRDefault="00552F3B" w:rsidP="00552F3B">
      <w:pPr>
        <w:rPr>
          <w:rFonts w:ascii="Calibri" w:hAnsi="Calibri"/>
          <w:b/>
          <w:color w:val="1F497D"/>
          <w:sz w:val="28"/>
          <w:u w:val="single"/>
        </w:rPr>
      </w:pPr>
    </w:p>
    <w:p w:rsidR="00552F3B" w:rsidRPr="004C6A59" w:rsidRDefault="00552F3B" w:rsidP="00552F3B">
      <w:pP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TITRE DE LA NOUVELLE :</w:t>
      </w: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rPr>
          <w:rFonts w:ascii="Calibri" w:hAnsi="Calibri"/>
          <w:b/>
          <w:color w:val="1F497D"/>
          <w:sz w:val="28"/>
          <w:u w:val="single"/>
        </w:rPr>
      </w:pPr>
    </w:p>
    <w:p w:rsidR="00552F3B" w:rsidRPr="004C6A59" w:rsidRDefault="00552F3B" w:rsidP="00552F3B">
      <w:pP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NUMERO DE CODE (réservé à l’organisateur) :</w:t>
      </w: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r w:rsidRPr="004C6A59">
        <w:rPr>
          <w:rFonts w:ascii="Calibri" w:hAnsi="Calibri"/>
          <w:b/>
          <w:color w:val="1F497D"/>
          <w:sz w:val="28"/>
          <w:u w:val="single"/>
        </w:rPr>
        <w:t>CATEGORIE :</w:t>
      </w:r>
    </w:p>
    <w:p w:rsidR="00552F3B" w:rsidRPr="004C6A59" w:rsidRDefault="00552F3B" w:rsidP="00552F3B">
      <w:pPr>
        <w:pBdr>
          <w:top w:val="single" w:sz="4" w:space="1" w:color="auto"/>
          <w:left w:val="single" w:sz="4" w:space="4" w:color="auto"/>
          <w:bottom w:val="single" w:sz="4" w:space="1" w:color="auto"/>
          <w:right w:val="single" w:sz="4" w:space="4" w:color="auto"/>
        </w:pBdr>
        <w:rPr>
          <w:rFonts w:ascii="Calibri" w:hAnsi="Calibri"/>
          <w:b/>
          <w:color w:val="1F497D"/>
          <w:sz w:val="28"/>
          <w:u w:val="single"/>
        </w:rPr>
      </w:pPr>
    </w:p>
    <w:p w:rsidR="004C6A59" w:rsidRPr="004C6A59" w:rsidRDefault="004C6A59">
      <w:pPr>
        <w:rPr>
          <w:rFonts w:ascii="Calibri" w:hAnsi="Calibri"/>
        </w:rPr>
      </w:pPr>
    </w:p>
    <w:sectPr w:rsidR="004C6A59" w:rsidRPr="004C6A59" w:rsidSect="004043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50927"/>
    <w:multiLevelType w:val="hybridMultilevel"/>
    <w:tmpl w:val="DE06456A"/>
    <w:lvl w:ilvl="0" w:tplc="43301A4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DF"/>
    <w:rsid w:val="000F47FE"/>
    <w:rsid w:val="001C126E"/>
    <w:rsid w:val="002548E7"/>
    <w:rsid w:val="00286759"/>
    <w:rsid w:val="002B6152"/>
    <w:rsid w:val="002F2487"/>
    <w:rsid w:val="00327727"/>
    <w:rsid w:val="00390DF0"/>
    <w:rsid w:val="003F77E9"/>
    <w:rsid w:val="0040438C"/>
    <w:rsid w:val="0044418E"/>
    <w:rsid w:val="004B28EB"/>
    <w:rsid w:val="004C6A59"/>
    <w:rsid w:val="004D2462"/>
    <w:rsid w:val="005259DE"/>
    <w:rsid w:val="005478B1"/>
    <w:rsid w:val="00552F3B"/>
    <w:rsid w:val="005E405C"/>
    <w:rsid w:val="005F2849"/>
    <w:rsid w:val="006D5695"/>
    <w:rsid w:val="006E5784"/>
    <w:rsid w:val="006F2C86"/>
    <w:rsid w:val="00760FEA"/>
    <w:rsid w:val="00812470"/>
    <w:rsid w:val="00813EDF"/>
    <w:rsid w:val="00955B03"/>
    <w:rsid w:val="00980A10"/>
    <w:rsid w:val="00A21BC1"/>
    <w:rsid w:val="00AB16F3"/>
    <w:rsid w:val="00B76E43"/>
    <w:rsid w:val="00BB2063"/>
    <w:rsid w:val="00C21805"/>
    <w:rsid w:val="00D00378"/>
    <w:rsid w:val="00D56B17"/>
    <w:rsid w:val="00E7693E"/>
    <w:rsid w:val="00EC2D16"/>
    <w:rsid w:val="00F13118"/>
    <w:rsid w:val="00F17497"/>
    <w:rsid w:val="00F34777"/>
    <w:rsid w:val="00F81ABC"/>
    <w:rsid w:val="00FD0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52F3B"/>
    <w:rPr>
      <w:rFonts w:ascii="Calibri" w:eastAsia="Calibri" w:hAnsi="Calibri"/>
      <w:sz w:val="22"/>
      <w:szCs w:val="22"/>
      <w:lang w:eastAsia="en-US"/>
    </w:rPr>
  </w:style>
  <w:style w:type="character" w:styleId="lev">
    <w:name w:val="Strong"/>
    <w:uiPriority w:val="22"/>
    <w:qFormat/>
    <w:rsid w:val="0040438C"/>
    <w:rPr>
      <w:b/>
      <w:bCs/>
    </w:rPr>
  </w:style>
  <w:style w:type="paragraph" w:styleId="NormalWeb">
    <w:name w:val="Normal (Web)"/>
    <w:basedOn w:val="Normal"/>
    <w:uiPriority w:val="99"/>
    <w:semiHidden/>
    <w:unhideWhenUsed/>
    <w:rsid w:val="004B28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52F3B"/>
    <w:rPr>
      <w:rFonts w:ascii="Calibri" w:eastAsia="Calibri" w:hAnsi="Calibri"/>
      <w:sz w:val="22"/>
      <w:szCs w:val="22"/>
      <w:lang w:eastAsia="en-US"/>
    </w:rPr>
  </w:style>
  <w:style w:type="character" w:styleId="lev">
    <w:name w:val="Strong"/>
    <w:uiPriority w:val="22"/>
    <w:qFormat/>
    <w:rsid w:val="0040438C"/>
    <w:rPr>
      <w:b/>
      <w:bCs/>
    </w:rPr>
  </w:style>
  <w:style w:type="paragraph" w:styleId="NormalWeb">
    <w:name w:val="Normal (Web)"/>
    <w:basedOn w:val="Normal"/>
    <w:uiPriority w:val="99"/>
    <w:semiHidden/>
    <w:unhideWhenUsed/>
    <w:rsid w:val="004B28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63951">
      <w:bodyDiv w:val="1"/>
      <w:marLeft w:val="0"/>
      <w:marRight w:val="0"/>
      <w:marTop w:val="0"/>
      <w:marBottom w:val="0"/>
      <w:divBdr>
        <w:top w:val="none" w:sz="0" w:space="0" w:color="auto"/>
        <w:left w:val="none" w:sz="0" w:space="0" w:color="auto"/>
        <w:bottom w:val="none" w:sz="0" w:space="0" w:color="auto"/>
        <w:right w:val="none" w:sz="0" w:space="0" w:color="auto"/>
      </w:divBdr>
    </w:div>
    <w:div w:id="1442341838">
      <w:bodyDiv w:val="1"/>
      <w:marLeft w:val="0"/>
      <w:marRight w:val="0"/>
      <w:marTop w:val="0"/>
      <w:marBottom w:val="0"/>
      <w:divBdr>
        <w:top w:val="none" w:sz="0" w:space="0" w:color="auto"/>
        <w:left w:val="none" w:sz="0" w:space="0" w:color="auto"/>
        <w:bottom w:val="none" w:sz="0" w:space="0" w:color="auto"/>
        <w:right w:val="none" w:sz="0" w:space="0" w:color="auto"/>
      </w:divBdr>
    </w:div>
    <w:div w:id="1609698291">
      <w:bodyDiv w:val="1"/>
      <w:marLeft w:val="0"/>
      <w:marRight w:val="0"/>
      <w:marTop w:val="0"/>
      <w:marBottom w:val="0"/>
      <w:divBdr>
        <w:top w:val="none" w:sz="0" w:space="0" w:color="auto"/>
        <w:left w:val="none" w:sz="0" w:space="0" w:color="auto"/>
        <w:bottom w:val="none" w:sz="0" w:space="0" w:color="auto"/>
        <w:right w:val="none" w:sz="0" w:space="0" w:color="auto"/>
      </w:divBdr>
    </w:div>
    <w:div w:id="1796872500">
      <w:bodyDiv w:val="1"/>
      <w:marLeft w:val="0"/>
      <w:marRight w:val="0"/>
      <w:marTop w:val="0"/>
      <w:marBottom w:val="0"/>
      <w:divBdr>
        <w:top w:val="none" w:sz="0" w:space="0" w:color="auto"/>
        <w:left w:val="none" w:sz="0" w:space="0" w:color="auto"/>
        <w:bottom w:val="none" w:sz="0" w:space="0" w:color="auto"/>
        <w:right w:val="none" w:sz="0" w:space="0" w:color="auto"/>
      </w:divBdr>
    </w:div>
    <w:div w:id="21104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A livres perchés »</vt:lpstr>
    </vt:vector>
  </TitlesOfParts>
  <Company>aggv</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 livres perchés »</dc:title>
  <dc:creator>aggv</dc:creator>
  <cp:lastModifiedBy>Tebalou</cp:lastModifiedBy>
  <cp:revision>2</cp:revision>
  <cp:lastPrinted>2017-01-18T08:43:00Z</cp:lastPrinted>
  <dcterms:created xsi:type="dcterms:W3CDTF">2019-02-22T08:53:00Z</dcterms:created>
  <dcterms:modified xsi:type="dcterms:W3CDTF">2019-02-22T08:53:00Z</dcterms:modified>
</cp:coreProperties>
</file>